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4AC" w:rsidRPr="008101DB" w:rsidRDefault="00C874AC" w:rsidP="00C874AC">
      <w:pPr>
        <w:pStyle w:val="3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8101DB">
        <w:rPr>
          <w:sz w:val="24"/>
          <w:szCs w:val="24"/>
        </w:rPr>
        <w:t>ВЕРОУЧЕНИЕ ЕВАНГЕЛЬСКИХ ХРИСТИАН БАПТИСТОВ</w:t>
      </w:r>
    </w:p>
    <w:p w:rsidR="00C874AC" w:rsidRPr="008101DB" w:rsidRDefault="00C874AC" w:rsidP="00C874AC">
      <w:pPr>
        <w:tabs>
          <w:tab w:val="left" w:pos="851"/>
        </w:tabs>
        <w:ind w:firstLine="567"/>
      </w:pPr>
    </w:p>
    <w:p w:rsidR="00C874AC" w:rsidRPr="008101DB" w:rsidRDefault="00C874AC" w:rsidP="00C874AC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b/>
        </w:rPr>
      </w:pPr>
      <w:r w:rsidRPr="008101DB">
        <w:rPr>
          <w:b/>
        </w:rPr>
        <w:t>О СЛОВЕ БОЖЬЕМ (БИБЛИИ)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</w:pPr>
      <w:r w:rsidRPr="008101DB">
        <w:rPr>
          <w:b/>
        </w:rPr>
        <w:tab/>
        <w:t xml:space="preserve">Мы веруем, что Библия, состоящая из книг Священного Писания канонических: тридцати девяти книг Ветхого Завета и двадцати семи книг Нового Завета, является завершенным Словом Божьим, написанным по вдохновению Духа Святого </w:t>
      </w:r>
      <w:r w:rsidRPr="008101DB">
        <w:rPr>
          <w:i/>
        </w:rPr>
        <w:t>(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118:89; Мф. 5:17-19; 2 Пет. 1:19-21; 2 Тим. 3:15-16; </w:t>
      </w:r>
      <w:proofErr w:type="spellStart"/>
      <w:r w:rsidRPr="008101DB">
        <w:rPr>
          <w:i/>
        </w:rPr>
        <w:t>Отк</w:t>
      </w:r>
      <w:proofErr w:type="spellEnd"/>
      <w:r w:rsidRPr="008101DB">
        <w:rPr>
          <w:i/>
        </w:rPr>
        <w:t xml:space="preserve">. 22:18-19). </w:t>
      </w:r>
      <w:r w:rsidRPr="008101DB">
        <w:rPr>
          <w:b/>
        </w:rPr>
        <w:t>Библия</w:t>
      </w:r>
      <w:r w:rsidRPr="00EE43E3">
        <w:rPr>
          <w:b/>
        </w:rPr>
        <w:t xml:space="preserve"> </w:t>
      </w:r>
      <w:r w:rsidRPr="008101DB">
        <w:rPr>
          <w:b/>
        </w:rPr>
        <w:t xml:space="preserve">является непогрешимым и безошибочным, истинным источником </w:t>
      </w:r>
      <w:proofErr w:type="spellStart"/>
      <w:r w:rsidRPr="008101DB">
        <w:rPr>
          <w:b/>
        </w:rPr>
        <w:t>богопознания</w:t>
      </w:r>
      <w:proofErr w:type="spellEnd"/>
      <w:r w:rsidRPr="008101DB">
        <w:rPr>
          <w:b/>
        </w:rPr>
        <w:t xml:space="preserve">, указывает путь ко спасению и открывает волю Божью для нашей жизни </w:t>
      </w:r>
      <w:r w:rsidRPr="008101DB">
        <w:rPr>
          <w:i/>
        </w:rPr>
        <w:t xml:space="preserve">(Ин. 20:31; Рим. 15:4; 2 Тим. 3:14-16).  </w:t>
      </w:r>
    </w:p>
    <w:p w:rsidR="00C874AC" w:rsidRPr="00EE43E3" w:rsidRDefault="00C874AC" w:rsidP="00C874AC">
      <w:pPr>
        <w:pStyle w:val="bibl1"/>
        <w:tabs>
          <w:tab w:val="left" w:pos="851"/>
        </w:tabs>
        <w:ind w:firstLine="567"/>
        <w:rPr>
          <w:color w:val="auto"/>
          <w:sz w:val="24"/>
          <w:szCs w:val="24"/>
        </w:rPr>
      </w:pPr>
    </w:p>
    <w:p w:rsidR="00C874AC" w:rsidRPr="008101DB" w:rsidRDefault="00C874AC" w:rsidP="00C874AC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b/>
        </w:rPr>
      </w:pPr>
      <w:r w:rsidRPr="008101DB">
        <w:rPr>
          <w:b/>
        </w:rPr>
        <w:t>О БОГЕ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2.1. Мы веруем в единого, живого, истинного Бога, сотворившего небо, землю и все, наполняющее их </w:t>
      </w:r>
      <w:r w:rsidRPr="008101DB">
        <w:rPr>
          <w:i/>
        </w:rPr>
        <w:t>(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23:1; 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32:6; Ис. 45:5; </w:t>
      </w:r>
      <w:proofErr w:type="spellStart"/>
      <w:r w:rsidRPr="008101DB">
        <w:rPr>
          <w:i/>
        </w:rPr>
        <w:t>Иер</w:t>
      </w:r>
      <w:proofErr w:type="spellEnd"/>
      <w:r w:rsidRPr="008101DB">
        <w:rPr>
          <w:i/>
        </w:rPr>
        <w:t xml:space="preserve">. 10:10; Деян. 17:24; </w:t>
      </w:r>
      <w:proofErr w:type="spellStart"/>
      <w:r w:rsidRPr="008101DB">
        <w:rPr>
          <w:i/>
        </w:rPr>
        <w:t>Отк</w:t>
      </w:r>
      <w:proofErr w:type="spellEnd"/>
      <w:r w:rsidRPr="008101DB">
        <w:rPr>
          <w:i/>
        </w:rPr>
        <w:t>. 4:11).</w:t>
      </w:r>
      <w:r w:rsidRPr="008101DB">
        <w:t xml:space="preserve">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  <w:bCs/>
        </w:rPr>
      </w:pPr>
      <w:r w:rsidRPr="008101DB">
        <w:rPr>
          <w:b/>
        </w:rPr>
        <w:t xml:space="preserve">2.2. Мы веруем, что Бог открывает Себя в Священном Писании (Библии), в творении, и Он явил Себя людям в Иисусе Христе </w:t>
      </w:r>
      <w:r w:rsidRPr="008101DB">
        <w:rPr>
          <w:i/>
        </w:rPr>
        <w:t>(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18:2; Ин. 1:18; Рим. 1:20; Кол. 1:15; Евр. 1:1-2).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  <w:bCs/>
        </w:rPr>
        <w:t>2.3. Мы веруем, что Бог всемогущий, вечный, вездесущий, всеведущий, праведный и святой, справедливый, ми</w:t>
      </w:r>
      <w:r w:rsidRPr="008101DB">
        <w:rPr>
          <w:b/>
        </w:rPr>
        <w:t xml:space="preserve">лосердный и любящий </w:t>
      </w:r>
      <w:r w:rsidRPr="008101DB">
        <w:rPr>
          <w:i/>
        </w:rPr>
        <w:t xml:space="preserve">(Быт. 48:3; 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7:10-12; 89:3; Пр. 15:3; 1 Тим. 1:17; Евр. 4:13; Исх. 34:6; Вт. 32:4; Ис. 6:3; </w:t>
      </w:r>
      <w:proofErr w:type="spellStart"/>
      <w:r w:rsidRPr="008101DB">
        <w:rPr>
          <w:i/>
        </w:rPr>
        <w:t>Лк</w:t>
      </w:r>
      <w:proofErr w:type="spellEnd"/>
      <w:r w:rsidRPr="008101DB">
        <w:rPr>
          <w:i/>
        </w:rPr>
        <w:t xml:space="preserve">. 6:36; Ин. 3:16; </w:t>
      </w:r>
      <w:proofErr w:type="spellStart"/>
      <w:r w:rsidRPr="008101DB">
        <w:rPr>
          <w:i/>
        </w:rPr>
        <w:t>Иак</w:t>
      </w:r>
      <w:proofErr w:type="spellEnd"/>
      <w:r w:rsidRPr="008101DB">
        <w:rPr>
          <w:i/>
        </w:rPr>
        <w:t xml:space="preserve">. 5:11).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</w:p>
    <w:p w:rsidR="00C874AC" w:rsidRPr="008101DB" w:rsidRDefault="00C874AC" w:rsidP="00C874AC">
      <w:pPr>
        <w:numPr>
          <w:ilvl w:val="0"/>
          <w:numId w:val="2"/>
        </w:numPr>
        <w:tabs>
          <w:tab w:val="left" w:pos="-1560"/>
          <w:tab w:val="left" w:pos="851"/>
        </w:tabs>
        <w:ind w:left="0" w:firstLine="0"/>
        <w:jc w:val="center"/>
        <w:rPr>
          <w:b/>
        </w:rPr>
      </w:pPr>
      <w:r w:rsidRPr="008101DB">
        <w:rPr>
          <w:b/>
        </w:rPr>
        <w:t>О ТРИЕДИНСТВЕ БОГА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</w:pPr>
      <w:r w:rsidRPr="008101DB">
        <w:rPr>
          <w:b/>
        </w:rPr>
        <w:tab/>
        <w:t xml:space="preserve">Мы веруем в единого, вечно сущего Бога, пребывающего в трех лицах: Бога Отца, Сына и Святого Духа </w:t>
      </w:r>
      <w:r w:rsidRPr="008101DB">
        <w:rPr>
          <w:i/>
        </w:rPr>
        <w:t xml:space="preserve">(Быт. 1:26; Мф. 3:16-17; Мф. 28:19). </w:t>
      </w:r>
      <w:r w:rsidRPr="00EE43E3">
        <w:rPr>
          <w:b/>
        </w:rPr>
        <w:t>В каждом рожденном свыше человеке пребывает Отец, Сын и Дух Святой</w:t>
      </w:r>
      <w:r w:rsidRPr="008101DB">
        <w:rPr>
          <w:b/>
        </w:rPr>
        <w:t xml:space="preserve"> </w:t>
      </w:r>
      <w:r w:rsidRPr="008101DB">
        <w:rPr>
          <w:i/>
        </w:rPr>
        <w:t>(2 Ин. 9; 1 Ин. 2:23; Рим. 8:9; 1 Кор. 3:16).</w:t>
      </w:r>
      <w:r w:rsidRPr="008101DB">
        <w:t xml:space="preserve">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rFonts w:eastAsia="Verdana"/>
        </w:rPr>
      </w:pPr>
    </w:p>
    <w:p w:rsidR="00C874AC" w:rsidRPr="00EE43E3" w:rsidRDefault="00C874AC" w:rsidP="00C874AC">
      <w:pPr>
        <w:pStyle w:val="bibl1"/>
        <w:tabs>
          <w:tab w:val="left" w:pos="851"/>
        </w:tabs>
        <w:ind w:firstLine="567"/>
        <w:rPr>
          <w:b/>
          <w:color w:val="auto"/>
        </w:rPr>
      </w:pPr>
      <w:r w:rsidRPr="00EE43E3">
        <w:rPr>
          <w:rFonts w:eastAsia="Verdana"/>
          <w:color w:val="auto"/>
          <w:sz w:val="24"/>
          <w:szCs w:val="24"/>
        </w:rPr>
        <w:t xml:space="preserve"> </w:t>
      </w:r>
    </w:p>
    <w:p w:rsidR="00C874AC" w:rsidRPr="008101DB" w:rsidRDefault="00C874AC" w:rsidP="00C874AC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b/>
          <w:bCs/>
        </w:rPr>
      </w:pPr>
      <w:r w:rsidRPr="008101DB">
        <w:rPr>
          <w:b/>
        </w:rPr>
        <w:t>ОБ ИИСУСЕ ХРИСТЕ – СЫНЕ БОЖЬЕМ</w:t>
      </w:r>
    </w:p>
    <w:p w:rsidR="00C874AC" w:rsidRPr="008101DB" w:rsidRDefault="00C874AC" w:rsidP="00C874AC">
      <w:pPr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/>
          <w:bCs/>
        </w:rPr>
      </w:pPr>
      <w:r w:rsidRPr="008101DB">
        <w:rPr>
          <w:b/>
          <w:bCs/>
        </w:rPr>
        <w:t xml:space="preserve">Мы веруем, что Иисус Христос есть Сын Божий, от вечности сущий Бог </w:t>
      </w:r>
      <w:r w:rsidRPr="008101DB">
        <w:rPr>
          <w:i/>
        </w:rPr>
        <w:t>(Ин. 1:1; 1 Ин. 5:20; Рим. 9:5)</w:t>
      </w:r>
      <w:r w:rsidRPr="008101DB">
        <w:rPr>
          <w:iCs/>
        </w:rPr>
        <w:t>.</w:t>
      </w:r>
    </w:p>
    <w:p w:rsidR="00C874AC" w:rsidRPr="008101DB" w:rsidRDefault="00C874AC" w:rsidP="00C874AC">
      <w:pPr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/>
        </w:rPr>
      </w:pPr>
      <w:r w:rsidRPr="008101DB">
        <w:rPr>
          <w:b/>
          <w:bCs/>
        </w:rPr>
        <w:t>Мы веруем,</w:t>
      </w:r>
      <w:r w:rsidRPr="00EE43E3">
        <w:rPr>
          <w:b/>
          <w:bCs/>
          <w:shd w:val="clear" w:color="auto" w:fill="FFFFFF"/>
        </w:rPr>
        <w:t xml:space="preserve"> что </w:t>
      </w:r>
      <w:r w:rsidRPr="008101DB">
        <w:rPr>
          <w:b/>
          <w:bCs/>
        </w:rPr>
        <w:t xml:space="preserve">Иисус Христос был зачат от Духа Святого, родился от Девы Марии, явив в Себе божественное и человеческое естество </w:t>
      </w:r>
      <w:r w:rsidRPr="008101DB">
        <w:rPr>
          <w:i/>
        </w:rPr>
        <w:t>(Ис. 7:14; Мф. 1:20; Рим. 1:3-4; 1 Тим. 3:16)</w:t>
      </w:r>
      <w:r w:rsidRPr="008101DB">
        <w:rPr>
          <w:iCs/>
        </w:rPr>
        <w:t xml:space="preserve">. </w:t>
      </w:r>
      <w:r w:rsidRPr="008101DB">
        <w:rPr>
          <w:b/>
        </w:rPr>
        <w:t xml:space="preserve">Он есть обетованный Мессия и единственный Спаситель мира </w:t>
      </w:r>
      <w:r w:rsidRPr="008101DB">
        <w:rPr>
          <w:i/>
        </w:rPr>
        <w:t>(</w:t>
      </w:r>
      <w:proofErr w:type="spellStart"/>
      <w:r w:rsidRPr="008101DB">
        <w:rPr>
          <w:i/>
        </w:rPr>
        <w:t>Лк</w:t>
      </w:r>
      <w:proofErr w:type="spellEnd"/>
      <w:r w:rsidRPr="008101DB">
        <w:rPr>
          <w:i/>
        </w:rPr>
        <w:t xml:space="preserve">. 4:18-19; Деян. 2:36; 4:12), Пет. 1:18-20; Гал. 1:4; Гал. 2:20;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5:2; 1Тим. 2:6; Тит. 2:14; Евр. 9:12)</w:t>
      </w:r>
      <w:r w:rsidRPr="008101DB">
        <w:t xml:space="preserve">, </w:t>
      </w:r>
      <w:r w:rsidRPr="008101DB">
        <w:rPr>
          <w:b/>
          <w:bCs/>
        </w:rPr>
        <w:t>Который у</w:t>
      </w:r>
      <w:r w:rsidRPr="008101DB">
        <w:rPr>
          <w:b/>
        </w:rPr>
        <w:t xml:space="preserve">мер за грехи наши, был погребен и воскрес в третий день по Писанию </w:t>
      </w:r>
      <w:r w:rsidRPr="008101DB">
        <w:rPr>
          <w:i/>
        </w:rPr>
        <w:t xml:space="preserve">(1 Кор. 15:3-4), </w:t>
      </w:r>
      <w:r w:rsidRPr="008101DB">
        <w:rPr>
          <w:b/>
          <w:bCs/>
        </w:rPr>
        <w:t xml:space="preserve">и является единым Посредником между Богом и человеками </w:t>
      </w:r>
      <w:r w:rsidRPr="008101DB">
        <w:rPr>
          <w:i/>
        </w:rPr>
        <w:t>(1 Тим. 2:5).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</w:pPr>
      <w:r w:rsidRPr="008101DB">
        <w:rPr>
          <w:b/>
        </w:rPr>
        <w:t xml:space="preserve">4.3. Мы веруем, что Иисус Христос вознесся на небо, воссел </w:t>
      </w:r>
      <w:r>
        <w:rPr>
          <w:b/>
        </w:rPr>
        <w:t xml:space="preserve">по правую руку </w:t>
      </w:r>
      <w:r w:rsidRPr="008101DB">
        <w:rPr>
          <w:b/>
        </w:rPr>
        <w:t xml:space="preserve">Бога </w:t>
      </w:r>
      <w:r w:rsidRPr="008101DB">
        <w:rPr>
          <w:i/>
          <w:iCs/>
        </w:rPr>
        <w:t>(</w:t>
      </w:r>
      <w:proofErr w:type="spellStart"/>
      <w:r w:rsidRPr="008101DB">
        <w:rPr>
          <w:i/>
          <w:iCs/>
        </w:rPr>
        <w:t>Мк</w:t>
      </w:r>
      <w:proofErr w:type="spellEnd"/>
      <w:r w:rsidRPr="008101DB">
        <w:rPr>
          <w:i/>
          <w:iCs/>
        </w:rPr>
        <w:t xml:space="preserve">. 16:19; 1 Тим. 3:16) </w:t>
      </w:r>
      <w:r w:rsidRPr="008101DB">
        <w:rPr>
          <w:b/>
        </w:rPr>
        <w:t xml:space="preserve">и снова придет в силе и славе судить живых и мертвых </w:t>
      </w:r>
      <w:r w:rsidRPr="008101DB">
        <w:rPr>
          <w:i/>
          <w:iCs/>
        </w:rPr>
        <w:t xml:space="preserve">(Мф. 24:30; </w:t>
      </w:r>
      <w:proofErr w:type="spellStart"/>
      <w:r w:rsidRPr="008101DB">
        <w:rPr>
          <w:i/>
          <w:iCs/>
        </w:rPr>
        <w:t>Лк</w:t>
      </w:r>
      <w:proofErr w:type="spellEnd"/>
      <w:r w:rsidRPr="008101DB">
        <w:rPr>
          <w:i/>
          <w:iCs/>
        </w:rPr>
        <w:t xml:space="preserve">. 24:50-51; Деян. 1:11; Деян. 17:31).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</w:pPr>
    </w:p>
    <w:p w:rsidR="00C874AC" w:rsidRPr="008101DB" w:rsidRDefault="00C874AC" w:rsidP="00C874AC">
      <w:pPr>
        <w:numPr>
          <w:ilvl w:val="0"/>
          <w:numId w:val="2"/>
        </w:numPr>
        <w:tabs>
          <w:tab w:val="left" w:pos="851"/>
        </w:tabs>
        <w:ind w:left="0" w:firstLine="0"/>
        <w:jc w:val="center"/>
        <w:rPr>
          <w:b/>
          <w:bCs/>
        </w:rPr>
      </w:pPr>
      <w:r w:rsidRPr="008101DB">
        <w:rPr>
          <w:b/>
        </w:rPr>
        <w:t xml:space="preserve">О СВЯТОМ ДУХЕ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  <w:bCs/>
        </w:rPr>
        <w:t xml:space="preserve">5.1. Мы веруем, что Святой Дух есть от вечности сущий Бог </w:t>
      </w:r>
      <w:r w:rsidRPr="008101DB">
        <w:rPr>
          <w:i/>
        </w:rPr>
        <w:t xml:space="preserve">(Деян. 5:3-4; 1 Пет. 1:2; 1 Кор. 2:10-11; 2 Кор. 3:13). </w:t>
      </w:r>
      <w:r w:rsidRPr="008101DB">
        <w:rPr>
          <w:b/>
          <w:bCs/>
        </w:rPr>
        <w:t xml:space="preserve">Он был ниспослан в День Пятидесятницы для свидетельства о Христе, для прославления Христа и созидания Церкви </w:t>
      </w:r>
      <w:r w:rsidRPr="008101DB">
        <w:rPr>
          <w:i/>
          <w:iCs/>
        </w:rPr>
        <w:t xml:space="preserve">(Ин. 15:26; Ин. 16:14; Деян. 2:1-12; Деян. 20:28; 1 Кор. 12:13).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5.2. Мы веруем, что Святой Дух </w:t>
      </w:r>
      <w:r w:rsidRPr="00EE43E3">
        <w:rPr>
          <w:b/>
        </w:rPr>
        <w:t xml:space="preserve">обличает людей во грехе, </w:t>
      </w:r>
      <w:r w:rsidRPr="008101DB">
        <w:rPr>
          <w:b/>
        </w:rPr>
        <w:t xml:space="preserve">возрождает </w:t>
      </w:r>
      <w:r w:rsidRPr="008101DB">
        <w:rPr>
          <w:i/>
        </w:rPr>
        <w:t>(Ин. 16:8; 3:3-6; Тит. 3:4-7)</w:t>
      </w:r>
      <w:r w:rsidRPr="008101DB">
        <w:t>,</w:t>
      </w:r>
      <w:r w:rsidRPr="008101DB">
        <w:rPr>
          <w:b/>
        </w:rPr>
        <w:t xml:space="preserve"> крестит </w:t>
      </w:r>
      <w:r w:rsidRPr="00EE43E3">
        <w:rPr>
          <w:b/>
        </w:rPr>
        <w:t xml:space="preserve">уверовавших </w:t>
      </w:r>
      <w:r w:rsidRPr="008101DB">
        <w:rPr>
          <w:b/>
        </w:rPr>
        <w:t xml:space="preserve">в Тело Христово </w:t>
      </w:r>
      <w:r w:rsidRPr="00EE43E3">
        <w:rPr>
          <w:b/>
        </w:rPr>
        <w:t xml:space="preserve">(Церковь) </w:t>
      </w:r>
      <w:r w:rsidRPr="008101DB">
        <w:rPr>
          <w:i/>
        </w:rPr>
        <w:t>(1 Кор. 12:12-13)</w:t>
      </w:r>
      <w:r w:rsidRPr="008101DB">
        <w:rPr>
          <w:b/>
        </w:rPr>
        <w:t xml:space="preserve">, запечатлевает </w:t>
      </w:r>
      <w:r w:rsidRPr="008101DB">
        <w:t xml:space="preserve">и </w:t>
      </w:r>
      <w:r w:rsidRPr="008101DB">
        <w:rPr>
          <w:b/>
        </w:rPr>
        <w:t xml:space="preserve">живет во всех верующих </w:t>
      </w:r>
      <w:r w:rsidRPr="008101DB">
        <w:rPr>
          <w:i/>
        </w:rPr>
        <w:t xml:space="preserve">(Рим. 8:9; 1 Кор. 6:19; 2 Кор. 1:22; Гал. 4:6;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1:13-14;</w:t>
      </w:r>
      <w:r w:rsidRPr="008101DB">
        <w:rPr>
          <w:b/>
          <w:i/>
        </w:rPr>
        <w:t xml:space="preserve">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4:30)</w:t>
      </w:r>
      <w:r w:rsidRPr="008101DB">
        <w:t xml:space="preserve">, </w:t>
      </w:r>
      <w:r w:rsidRPr="008101DB">
        <w:rPr>
          <w:b/>
          <w:bCs/>
        </w:rPr>
        <w:t>дает силу для свидетельства о Христе, у</w:t>
      </w:r>
      <w:r w:rsidRPr="008101DB">
        <w:rPr>
          <w:b/>
        </w:rPr>
        <w:t xml:space="preserve">тверждает в вере, освящает, </w:t>
      </w:r>
      <w:proofErr w:type="gramStart"/>
      <w:r w:rsidRPr="008101DB">
        <w:rPr>
          <w:b/>
        </w:rPr>
        <w:t>учит  и</w:t>
      </w:r>
      <w:proofErr w:type="gramEnd"/>
      <w:r w:rsidRPr="008101DB">
        <w:rPr>
          <w:b/>
        </w:rPr>
        <w:t xml:space="preserve"> утешает </w:t>
      </w:r>
      <w:r w:rsidRPr="008101DB">
        <w:rPr>
          <w:i/>
        </w:rPr>
        <w:t>(Ин. 14:26; 2 Фес. 2:13; Ин. 16:13, 14; Деян. 1:8; 1 Ин. 2:20; Рим. 8:13-16).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shd w:val="clear" w:color="auto" w:fill="FFFF00"/>
        </w:rPr>
      </w:pPr>
      <w:r w:rsidRPr="008101DB">
        <w:rPr>
          <w:b/>
        </w:rPr>
        <w:t xml:space="preserve">5.3. Мы веруем, что Святой Дух наделяет верующих разными дарами для назидания и служения в церкви </w:t>
      </w:r>
      <w:r w:rsidRPr="008101DB">
        <w:rPr>
          <w:i/>
        </w:rPr>
        <w:t xml:space="preserve">(1 Кор. 12:4-11; Евр. 2:4), </w:t>
      </w:r>
      <w:r w:rsidRPr="008101DB">
        <w:rPr>
          <w:b/>
          <w:bCs/>
          <w:iCs/>
        </w:rPr>
        <w:t xml:space="preserve">а церковь призвана испытывать дары и отличать проявления и дары Духа Святого от их подделок </w:t>
      </w:r>
      <w:r w:rsidRPr="008101DB">
        <w:rPr>
          <w:i/>
        </w:rPr>
        <w:t>(Мф. 7:21-23, 1 Фес. 5:21)</w:t>
      </w:r>
      <w:r w:rsidRPr="008101DB">
        <w:rPr>
          <w:iCs/>
        </w:rPr>
        <w:t xml:space="preserve">. </w:t>
      </w:r>
    </w:p>
    <w:p w:rsidR="00C874AC" w:rsidRPr="008101DB" w:rsidRDefault="00C874AC" w:rsidP="00C874AC">
      <w:pPr>
        <w:tabs>
          <w:tab w:val="left" w:pos="851"/>
          <w:tab w:val="left" w:pos="3499"/>
          <w:tab w:val="center" w:pos="5301"/>
          <w:tab w:val="left" w:pos="8511"/>
        </w:tabs>
        <w:rPr>
          <w:b/>
        </w:rPr>
      </w:pPr>
    </w:p>
    <w:p w:rsidR="00C874AC" w:rsidRPr="008101DB" w:rsidRDefault="00C874AC" w:rsidP="00C874AC">
      <w:pPr>
        <w:tabs>
          <w:tab w:val="left" w:pos="851"/>
          <w:tab w:val="left" w:pos="3499"/>
          <w:tab w:val="center" w:pos="5301"/>
          <w:tab w:val="left" w:pos="8511"/>
        </w:tabs>
        <w:rPr>
          <w:b/>
        </w:rPr>
      </w:pPr>
      <w:r w:rsidRPr="008101DB">
        <w:rPr>
          <w:b/>
        </w:rPr>
        <w:tab/>
      </w:r>
      <w:r w:rsidRPr="008101DB">
        <w:rPr>
          <w:b/>
        </w:rPr>
        <w:tab/>
        <w:t>6. О ЧЕЛОВЕКЕ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lastRenderedPageBreak/>
        <w:t xml:space="preserve">6.1. Мы веруем, что Бог сотворил человека для Своей славы, по Своему образу и подобию </w:t>
      </w:r>
      <w:r w:rsidRPr="008101DB">
        <w:rPr>
          <w:i/>
        </w:rPr>
        <w:t xml:space="preserve">(Ис. 43:7; Быт. 1:26-27) </w:t>
      </w:r>
      <w:r w:rsidRPr="008101DB">
        <w:rPr>
          <w:iCs/>
        </w:rPr>
        <w:t xml:space="preserve">и </w:t>
      </w:r>
      <w:r w:rsidRPr="008101DB">
        <w:rPr>
          <w:b/>
        </w:rPr>
        <w:t xml:space="preserve">дал </w:t>
      </w:r>
      <w:r w:rsidRPr="00EE43E3">
        <w:rPr>
          <w:b/>
          <w:shd w:val="clear" w:color="auto" w:fill="FFFFFF"/>
        </w:rPr>
        <w:t xml:space="preserve">ему </w:t>
      </w:r>
      <w:r w:rsidRPr="008101DB">
        <w:rPr>
          <w:b/>
        </w:rPr>
        <w:t xml:space="preserve">власть над творением </w:t>
      </w:r>
      <w:r w:rsidRPr="008101DB">
        <w:rPr>
          <w:i/>
        </w:rPr>
        <w:t xml:space="preserve">(Быт. 1:28; 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8:7).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6.2. Мы веруем, что Бог сотворил мужчину и женщину </w:t>
      </w:r>
      <w:r w:rsidRPr="008101DB">
        <w:rPr>
          <w:i/>
          <w:iCs/>
        </w:rPr>
        <w:t xml:space="preserve">(Быт. 1:27; 5:1-2; </w:t>
      </w:r>
      <w:proofErr w:type="spellStart"/>
      <w:r w:rsidRPr="008101DB">
        <w:rPr>
          <w:i/>
          <w:iCs/>
        </w:rPr>
        <w:t>Мк</w:t>
      </w:r>
      <w:proofErr w:type="spellEnd"/>
      <w:r w:rsidRPr="008101DB">
        <w:rPr>
          <w:i/>
          <w:iCs/>
        </w:rPr>
        <w:t xml:space="preserve">. 10:6).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i/>
        </w:rPr>
      </w:pPr>
      <w:r w:rsidRPr="008101DB">
        <w:rPr>
          <w:b/>
        </w:rPr>
        <w:t xml:space="preserve">6.3. Человек сотворен правым, но, будучи обольщен дьяволом, проявил непослушание и, нарушив заповедь Божию, впал в грех. Через Адама все человечество унаследовало грех и смерть, а грех произвел разделение между человеком и Богом </w:t>
      </w:r>
      <w:r w:rsidRPr="008101DB">
        <w:rPr>
          <w:i/>
        </w:rPr>
        <w:t xml:space="preserve">(Быт. 2:17; Быт. 3:16-19; </w:t>
      </w:r>
      <w:proofErr w:type="spellStart"/>
      <w:r w:rsidRPr="008101DB">
        <w:rPr>
          <w:i/>
        </w:rPr>
        <w:t>Пс</w:t>
      </w:r>
      <w:proofErr w:type="spellEnd"/>
      <w:r w:rsidRPr="008101DB">
        <w:rPr>
          <w:i/>
        </w:rPr>
        <w:t xml:space="preserve">. 13:1-3; Ис. 59:2; </w:t>
      </w:r>
      <w:proofErr w:type="spellStart"/>
      <w:r w:rsidRPr="008101DB">
        <w:rPr>
          <w:i/>
        </w:rPr>
        <w:t>Иер</w:t>
      </w:r>
      <w:proofErr w:type="spellEnd"/>
      <w:r w:rsidRPr="008101DB">
        <w:rPr>
          <w:i/>
        </w:rPr>
        <w:t>. 17:9; Рим. 3:22-23; Рим. 5:12-19).</w:t>
      </w:r>
    </w:p>
    <w:p w:rsidR="00C874AC" w:rsidRPr="008101DB" w:rsidRDefault="00C874AC" w:rsidP="00C874AC">
      <w:pPr>
        <w:tabs>
          <w:tab w:val="left" w:pos="851"/>
        </w:tabs>
        <w:jc w:val="both"/>
        <w:rPr>
          <w:i/>
        </w:rPr>
      </w:pPr>
    </w:p>
    <w:p w:rsidR="00C874AC" w:rsidRPr="008101DB" w:rsidRDefault="00C874AC" w:rsidP="00C874AC">
      <w:pPr>
        <w:tabs>
          <w:tab w:val="left" w:pos="851"/>
        </w:tabs>
        <w:jc w:val="both"/>
        <w:rPr>
          <w:b/>
        </w:rPr>
      </w:pPr>
      <w:r w:rsidRPr="008101DB">
        <w:rPr>
          <w:b/>
        </w:rPr>
        <w:tab/>
      </w:r>
      <w:r w:rsidRPr="008101DB">
        <w:rPr>
          <w:b/>
        </w:rPr>
        <w:tab/>
      </w:r>
      <w:r w:rsidRPr="008101DB">
        <w:rPr>
          <w:b/>
        </w:rPr>
        <w:tab/>
      </w:r>
      <w:r w:rsidRPr="008101DB">
        <w:rPr>
          <w:b/>
        </w:rPr>
        <w:tab/>
      </w:r>
      <w:r w:rsidRPr="008101DB">
        <w:rPr>
          <w:b/>
        </w:rPr>
        <w:tab/>
        <w:t>7. О СПАСЕНИИ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7.1. Мы веруем, что спасение даруется по благодати Божьей всем людям </w:t>
      </w:r>
      <w:r w:rsidRPr="00EE43E3">
        <w:rPr>
          <w:b/>
          <w:shd w:val="clear" w:color="auto" w:fill="FFFFFF"/>
        </w:rPr>
        <w:t xml:space="preserve">благодаря искупительной жертве Иисуса Христа и не зависит от достоинства и дел человека </w:t>
      </w:r>
      <w:r w:rsidRPr="008101DB">
        <w:rPr>
          <w:i/>
        </w:rPr>
        <w:t xml:space="preserve">(Ис. 53:4-11; Ин. 3:16; Деян. 2:21; Деян. 4:12; 2 Пет. 3:9; Рим. 2:6-11; 3:20, 28; Гал. 2:16, 21;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2:8, 9; 1 Тим. 2:4; Тит. 2:11; 3:4-7).</w:t>
      </w:r>
    </w:p>
    <w:p w:rsidR="00C874AC" w:rsidRPr="008101DB" w:rsidRDefault="00C874AC" w:rsidP="00C874AC">
      <w:pPr>
        <w:pStyle w:val="210"/>
        <w:tabs>
          <w:tab w:val="left" w:pos="851"/>
        </w:tabs>
        <w:ind w:firstLine="567"/>
        <w:rPr>
          <w:b/>
          <w:szCs w:val="24"/>
        </w:rPr>
      </w:pPr>
      <w:r w:rsidRPr="008101DB">
        <w:rPr>
          <w:b/>
          <w:szCs w:val="24"/>
        </w:rPr>
        <w:t xml:space="preserve">7.2. Мы веруем, что для обращения грешника к Богу необходимы покаяние и вера в Иисуса Христа, как Сына Божьего и личного Спасителя и Господа </w:t>
      </w:r>
      <w:r w:rsidRPr="008101DB">
        <w:rPr>
          <w:i/>
          <w:szCs w:val="24"/>
        </w:rPr>
        <w:t>(</w:t>
      </w:r>
      <w:proofErr w:type="spellStart"/>
      <w:r w:rsidRPr="008101DB">
        <w:rPr>
          <w:i/>
          <w:szCs w:val="24"/>
        </w:rPr>
        <w:t>Мк</w:t>
      </w:r>
      <w:proofErr w:type="spellEnd"/>
      <w:r w:rsidRPr="008101DB">
        <w:rPr>
          <w:i/>
          <w:szCs w:val="24"/>
        </w:rPr>
        <w:t>. 1:15; 16:16; Ин. 5:40; Деян. 2:38; 3:19; 20:21; 1 Ин. 2:23; Рим. 5:1-2; Гал. 2:16).</w:t>
      </w:r>
    </w:p>
    <w:p w:rsidR="00C874AC" w:rsidRPr="008101DB" w:rsidRDefault="00C874AC" w:rsidP="00C874AC">
      <w:pPr>
        <w:pStyle w:val="210"/>
        <w:tabs>
          <w:tab w:val="left" w:pos="851"/>
        </w:tabs>
        <w:ind w:firstLine="567"/>
        <w:rPr>
          <w:b/>
          <w:bCs/>
        </w:rPr>
      </w:pPr>
      <w:r w:rsidRPr="008101DB">
        <w:rPr>
          <w:b/>
          <w:szCs w:val="24"/>
        </w:rPr>
        <w:t xml:space="preserve">7.3. Мы веруем, что принявшие Иисуса Христа и уверовавшие в Него, возрождены Духом Святым посредством Слова и становятся </w:t>
      </w:r>
      <w:r w:rsidRPr="00EE43E3">
        <w:rPr>
          <w:b/>
          <w:szCs w:val="24"/>
          <w:shd w:val="clear" w:color="auto" w:fill="FFFFFF"/>
        </w:rPr>
        <w:t xml:space="preserve">детьми Божьими </w:t>
      </w:r>
      <w:r w:rsidRPr="008101DB">
        <w:rPr>
          <w:i/>
        </w:rPr>
        <w:t xml:space="preserve">(Ин. 1:12-13; 3:3-6; </w:t>
      </w:r>
      <w:proofErr w:type="spellStart"/>
      <w:r w:rsidRPr="008101DB">
        <w:rPr>
          <w:i/>
        </w:rPr>
        <w:t>Иак</w:t>
      </w:r>
      <w:proofErr w:type="spellEnd"/>
      <w:r w:rsidRPr="008101DB">
        <w:rPr>
          <w:i/>
        </w:rPr>
        <w:t xml:space="preserve">. 1:18; 1 Пет. 1:23; Рим. 6; 2 Кор. 5:17;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 xml:space="preserve">. 5:26).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i/>
          <w:iCs/>
        </w:rPr>
      </w:pPr>
      <w:r w:rsidRPr="008101DB">
        <w:rPr>
          <w:b/>
          <w:bCs/>
        </w:rPr>
        <w:t xml:space="preserve">7.4. </w:t>
      </w:r>
      <w:r w:rsidRPr="008101DB">
        <w:rPr>
          <w:b/>
        </w:rPr>
        <w:t xml:space="preserve">Мы веруем, что процесс освящения </w:t>
      </w:r>
      <w:r w:rsidRPr="00EE43E3">
        <w:rPr>
          <w:b/>
          <w:shd w:val="clear" w:color="auto" w:fill="FFFFFF"/>
        </w:rPr>
        <w:t xml:space="preserve">детей Божьих </w:t>
      </w:r>
      <w:r w:rsidRPr="008101DB">
        <w:rPr>
          <w:b/>
        </w:rPr>
        <w:t xml:space="preserve">продолжается всю жизнь </w:t>
      </w:r>
      <w:r w:rsidRPr="008101DB">
        <w:rPr>
          <w:i/>
          <w:iCs/>
        </w:rPr>
        <w:t xml:space="preserve">(Лев. 20:7; </w:t>
      </w:r>
      <w:proofErr w:type="spellStart"/>
      <w:r w:rsidRPr="008101DB">
        <w:rPr>
          <w:i/>
          <w:iCs/>
        </w:rPr>
        <w:t>Еф</w:t>
      </w:r>
      <w:proofErr w:type="spellEnd"/>
      <w:r w:rsidRPr="008101DB">
        <w:rPr>
          <w:i/>
          <w:iCs/>
        </w:rPr>
        <w:t xml:space="preserve">. 4:12-13; 1 Фес. 4:3-8; Евр. 12:14; </w:t>
      </w:r>
      <w:proofErr w:type="spellStart"/>
      <w:r w:rsidRPr="008101DB">
        <w:rPr>
          <w:i/>
          <w:iCs/>
        </w:rPr>
        <w:t>Отк</w:t>
      </w:r>
      <w:proofErr w:type="spellEnd"/>
      <w:r w:rsidRPr="008101DB">
        <w:rPr>
          <w:i/>
          <w:iCs/>
        </w:rPr>
        <w:t xml:space="preserve">. 22:11). </w:t>
      </w:r>
      <w:r w:rsidRPr="00EE43E3">
        <w:rPr>
          <w:b/>
          <w:bCs/>
          <w:shd w:val="clear" w:color="auto" w:fill="FFFFFF"/>
        </w:rPr>
        <w:t xml:space="preserve">Они призваны ходить во свете, совершая свое спасение в страхе Божьем, </w:t>
      </w:r>
      <w:r w:rsidRPr="008101DB">
        <w:rPr>
          <w:b/>
        </w:rPr>
        <w:t xml:space="preserve">хранить себя от искушений силой благодати, остерегаясь гибели, к которой ведет грех, отступничество и отречение от Христа </w:t>
      </w:r>
      <w:r w:rsidRPr="008101DB">
        <w:rPr>
          <w:i/>
          <w:iCs/>
        </w:rPr>
        <w:t>(</w:t>
      </w:r>
      <w:proofErr w:type="spellStart"/>
      <w:r w:rsidRPr="00EE43E3">
        <w:rPr>
          <w:i/>
          <w:iCs/>
        </w:rPr>
        <w:t>Иез</w:t>
      </w:r>
      <w:proofErr w:type="spellEnd"/>
      <w:r w:rsidRPr="00EE43E3">
        <w:rPr>
          <w:i/>
          <w:iCs/>
        </w:rPr>
        <w:t>. 18:24</w:t>
      </w:r>
      <w:r w:rsidRPr="008101DB">
        <w:rPr>
          <w:i/>
          <w:iCs/>
        </w:rPr>
        <w:t xml:space="preserve">; Ин. 15:6; </w:t>
      </w:r>
      <w:proofErr w:type="spellStart"/>
      <w:r w:rsidRPr="008101DB">
        <w:rPr>
          <w:i/>
          <w:iCs/>
        </w:rPr>
        <w:t>Иак</w:t>
      </w:r>
      <w:proofErr w:type="spellEnd"/>
      <w:r w:rsidRPr="008101DB">
        <w:rPr>
          <w:i/>
          <w:iCs/>
        </w:rPr>
        <w:t xml:space="preserve">. 1:14; 1 Ин. 5:18; 1 Тим. 4:1; 2 Тим. 2:12; Евр. 3:12; 6:4-6; 10:25-29).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shd w:val="clear" w:color="auto" w:fill="FFFF00"/>
        </w:rPr>
      </w:pPr>
      <w:r w:rsidRPr="008101DB">
        <w:rPr>
          <w:b/>
        </w:rPr>
        <w:t>7.5. Мы веруем, что Бог силен сохранит</w:t>
      </w:r>
      <w:r w:rsidRPr="00EE43E3">
        <w:rPr>
          <w:b/>
        </w:rPr>
        <w:t>ь</w:t>
      </w:r>
      <w:r w:rsidRPr="008101DB">
        <w:rPr>
          <w:b/>
        </w:rPr>
        <w:t xml:space="preserve"> верующих, и они имеют свидетельство Духа Святого и уверенность в спасении </w:t>
      </w:r>
      <w:r w:rsidRPr="008101DB">
        <w:rPr>
          <w:i/>
        </w:rPr>
        <w:t xml:space="preserve">(Ин. 10:27-29; 1 Ин. 5:13; Рим. 8:16;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 xml:space="preserve">. 1:3-10; 1 Фес. 5:23-24; 2 Тим. 1:12; Евр. 10:39). </w:t>
      </w:r>
    </w:p>
    <w:p w:rsidR="00C874AC" w:rsidRPr="008101DB" w:rsidRDefault="00C874AC" w:rsidP="00C874AC">
      <w:pPr>
        <w:pStyle w:val="4"/>
        <w:numPr>
          <w:ilvl w:val="4"/>
          <w:numId w:val="1"/>
        </w:numPr>
        <w:tabs>
          <w:tab w:val="left" w:pos="851"/>
        </w:tabs>
        <w:rPr>
          <w:sz w:val="24"/>
          <w:szCs w:val="24"/>
          <w:shd w:val="clear" w:color="auto" w:fill="FFFF00"/>
        </w:rPr>
      </w:pPr>
    </w:p>
    <w:p w:rsidR="00C874AC" w:rsidRPr="008101DB" w:rsidRDefault="00C874AC" w:rsidP="00C874AC">
      <w:pPr>
        <w:pStyle w:val="4"/>
        <w:tabs>
          <w:tab w:val="left" w:pos="851"/>
        </w:tabs>
        <w:ind w:left="0" w:firstLine="0"/>
        <w:rPr>
          <w:sz w:val="24"/>
          <w:szCs w:val="24"/>
        </w:rPr>
      </w:pPr>
      <w:r w:rsidRPr="008101DB">
        <w:rPr>
          <w:sz w:val="24"/>
          <w:szCs w:val="24"/>
        </w:rPr>
        <w:t>8. О ЦЕРКВИ</w:t>
      </w:r>
    </w:p>
    <w:p w:rsidR="00C874AC" w:rsidRPr="008101DB" w:rsidRDefault="00C874AC" w:rsidP="00C874AC">
      <w:pPr>
        <w:pStyle w:val="a3"/>
        <w:tabs>
          <w:tab w:val="left" w:pos="851"/>
        </w:tabs>
        <w:ind w:firstLine="567"/>
        <w:jc w:val="both"/>
        <w:rPr>
          <w:i/>
          <w:sz w:val="24"/>
          <w:szCs w:val="24"/>
        </w:rPr>
      </w:pPr>
      <w:r w:rsidRPr="008101DB">
        <w:rPr>
          <w:b/>
          <w:sz w:val="24"/>
          <w:szCs w:val="24"/>
        </w:rPr>
        <w:t xml:space="preserve">8.1. Мы веруем, что Иисус Христос создал Свою Церковь и является ее Главой. Церковь </w:t>
      </w:r>
      <w:r w:rsidRPr="008101DB">
        <w:rPr>
          <w:b/>
          <w:bCs/>
          <w:sz w:val="24"/>
          <w:szCs w:val="24"/>
        </w:rPr>
        <w:t xml:space="preserve">состоит из </w:t>
      </w:r>
      <w:r w:rsidRPr="008101DB">
        <w:rPr>
          <w:b/>
          <w:sz w:val="24"/>
          <w:szCs w:val="24"/>
        </w:rPr>
        <w:t xml:space="preserve">искупленных Кровью Христа людей </w:t>
      </w:r>
      <w:r w:rsidRPr="008101DB">
        <w:rPr>
          <w:i/>
          <w:iCs/>
          <w:sz w:val="24"/>
          <w:szCs w:val="24"/>
        </w:rPr>
        <w:t xml:space="preserve">(Мф. 16:18; Деян. 20:28; </w:t>
      </w:r>
      <w:r w:rsidRPr="008101DB">
        <w:rPr>
          <w:i/>
          <w:sz w:val="24"/>
          <w:szCs w:val="24"/>
        </w:rPr>
        <w:t xml:space="preserve">1 Кор. 12:13) </w:t>
      </w:r>
      <w:r w:rsidRPr="008101DB">
        <w:rPr>
          <w:b/>
          <w:bCs/>
          <w:sz w:val="24"/>
          <w:szCs w:val="24"/>
        </w:rPr>
        <w:t xml:space="preserve">и является Телом Христовым </w:t>
      </w:r>
      <w:r w:rsidRPr="008101DB">
        <w:rPr>
          <w:i/>
          <w:sz w:val="24"/>
          <w:szCs w:val="24"/>
        </w:rPr>
        <w:t xml:space="preserve">(Рим. 12:4-5; </w:t>
      </w:r>
      <w:proofErr w:type="spellStart"/>
      <w:r w:rsidRPr="008101DB">
        <w:rPr>
          <w:i/>
          <w:sz w:val="24"/>
          <w:szCs w:val="24"/>
        </w:rPr>
        <w:t>Еф</w:t>
      </w:r>
      <w:proofErr w:type="spellEnd"/>
      <w:r w:rsidRPr="008101DB">
        <w:rPr>
          <w:i/>
          <w:sz w:val="24"/>
          <w:szCs w:val="24"/>
        </w:rPr>
        <w:t>. 1:22-23; 1 Кор. 12:27; Кол. 1:18; 2:19).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>8.2. Задачами поместной церкви являются прославление Бога, проповедь Евангелия</w:t>
      </w:r>
      <w:r w:rsidRPr="008101DB">
        <w:t xml:space="preserve"> </w:t>
      </w:r>
      <w:r w:rsidRPr="008101DB">
        <w:rPr>
          <w:i/>
        </w:rPr>
        <w:t xml:space="preserve">(Рим. 15:9;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 xml:space="preserve">. 1:5-6; Мф. 5:13-16; 28:19; Рим. 1:16-17), </w:t>
      </w:r>
      <w:r w:rsidRPr="008101DB">
        <w:rPr>
          <w:b/>
        </w:rPr>
        <w:t xml:space="preserve">воспитание верующих в благочестии и соблюдении Божьих заповедей </w:t>
      </w:r>
      <w:r w:rsidRPr="008101DB">
        <w:rPr>
          <w:i/>
        </w:rPr>
        <w:t>(Мф. 28:20; 1 Пет. 2:12; 2 Пет. 1:3-11; 1 Ин. 5:3; Рим. 12:2),</w:t>
      </w:r>
      <w:r w:rsidRPr="008101DB">
        <w:rPr>
          <w:b/>
        </w:rPr>
        <w:t xml:space="preserve"> </w:t>
      </w:r>
      <w:r w:rsidRPr="00EE43E3">
        <w:rPr>
          <w:b/>
          <w:shd w:val="clear" w:color="auto" w:fill="FFFFFF"/>
        </w:rPr>
        <w:t>проявление</w:t>
      </w:r>
      <w:r w:rsidRPr="008101DB">
        <w:rPr>
          <w:b/>
        </w:rPr>
        <w:t xml:space="preserve"> христианской любви и укрепление единства верующих </w:t>
      </w:r>
      <w:r w:rsidRPr="008101DB">
        <w:rPr>
          <w:i/>
        </w:rPr>
        <w:t>(Ин. 15:35; 17:21-23)</w:t>
      </w:r>
      <w:r w:rsidRPr="008101DB">
        <w:t xml:space="preserve">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  <w:bCs/>
          <w:iCs/>
        </w:rPr>
      </w:pPr>
      <w:r w:rsidRPr="008101DB">
        <w:rPr>
          <w:b/>
        </w:rPr>
        <w:t xml:space="preserve">8.3. Господь призывает служителей (мужчин) для руководства в поместной церкви и поставляет их на служение через избрание общиной и рукоположение </w:t>
      </w:r>
      <w:r w:rsidRPr="008101DB">
        <w:rPr>
          <w:i/>
        </w:rPr>
        <w:t xml:space="preserve">(Деян. 6:2-7; Деян. 14:23;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4:11-12)</w:t>
      </w:r>
      <w:r w:rsidRPr="008101DB">
        <w:t>.</w:t>
      </w:r>
      <w:r w:rsidRPr="008101DB">
        <w:rPr>
          <w:b/>
          <w:bCs/>
        </w:rPr>
        <w:t xml:space="preserve"> Члены церкви поддерживают их труд </w:t>
      </w:r>
      <w:r w:rsidRPr="008101DB">
        <w:rPr>
          <w:i/>
        </w:rPr>
        <w:t>(1 Пет. 5:5; 1 Тим. 5:17; Евр. 13:17)</w:t>
      </w:r>
      <w:r w:rsidRPr="008101DB">
        <w:rPr>
          <w:iCs/>
        </w:rPr>
        <w:t>,</w:t>
      </w:r>
      <w:r w:rsidRPr="008101DB">
        <w:rPr>
          <w:b/>
          <w:bCs/>
          <w:iCs/>
        </w:rPr>
        <w:t xml:space="preserve"> и сами используют свои дары </w:t>
      </w:r>
      <w:r w:rsidRPr="008101DB">
        <w:rPr>
          <w:b/>
          <w:bCs/>
        </w:rPr>
        <w:t>для служения</w:t>
      </w:r>
      <w:r w:rsidRPr="00EE43E3">
        <w:rPr>
          <w:b/>
          <w:bCs/>
          <w:shd w:val="clear" w:color="auto" w:fill="FFFFFF"/>
        </w:rPr>
        <w:t xml:space="preserve"> </w:t>
      </w:r>
      <w:r w:rsidRPr="008101DB">
        <w:rPr>
          <w:i/>
        </w:rPr>
        <w:t xml:space="preserve">(Рим. 12:5-8, 13; 1 Кор. 12).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i/>
        </w:rPr>
      </w:pPr>
      <w:r w:rsidRPr="008101DB">
        <w:rPr>
          <w:b/>
          <w:bCs/>
          <w:iCs/>
        </w:rPr>
        <w:t xml:space="preserve">8.4. Поместные общины как единое тело Христово призваны к взаимному общению, назиданию и взаимопомощи </w:t>
      </w:r>
      <w:r w:rsidRPr="008101DB">
        <w:rPr>
          <w:i/>
        </w:rPr>
        <w:t xml:space="preserve">(Гал. 2:9; 2 Кор.11:8; Рим. 1:11-12; 2 Кор. 8:14, 19).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  <w:bCs/>
          <w:iCs/>
        </w:rPr>
      </w:pPr>
      <w:r w:rsidRPr="008101DB">
        <w:rPr>
          <w:b/>
          <w:bCs/>
          <w:iCs/>
        </w:rPr>
        <w:t xml:space="preserve">8.5. Церковь посредством молитвы за всех людей, праведной жизни, провозглашения истины и служения добрыми делами влияет на общество как соль земли и света мира </w:t>
      </w:r>
      <w:r w:rsidRPr="008101DB">
        <w:rPr>
          <w:i/>
        </w:rPr>
        <w:t>(1 Тим. 2:1-4; 3:15; Фил. 2:15; 1 Пет. 2:12; Ин. 15:8; Рим. 12:17-21; Мф. 5:13-16).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  <w:bCs/>
          <w:iCs/>
        </w:rPr>
      </w:pPr>
    </w:p>
    <w:p w:rsidR="00C874AC" w:rsidRPr="008101DB" w:rsidRDefault="00C874AC" w:rsidP="00C874AC">
      <w:pPr>
        <w:tabs>
          <w:tab w:val="left" w:pos="851"/>
        </w:tabs>
        <w:jc w:val="center"/>
        <w:rPr>
          <w:b/>
        </w:rPr>
      </w:pPr>
      <w:r w:rsidRPr="008101DB">
        <w:rPr>
          <w:b/>
        </w:rPr>
        <w:t xml:space="preserve">9. О ЦЕРКОВНЫХ УСТАНОВЛЕНИЯХ 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9.1. Церковь для созидания Тела Христова </w:t>
      </w:r>
      <w:r w:rsidRPr="00EE43E3">
        <w:rPr>
          <w:b/>
          <w:shd w:val="clear" w:color="auto" w:fill="FFFFFF"/>
        </w:rPr>
        <w:t xml:space="preserve">совершает заповеди Господни (крещение и </w:t>
      </w:r>
      <w:proofErr w:type="spellStart"/>
      <w:r w:rsidRPr="00EE43E3">
        <w:rPr>
          <w:b/>
          <w:shd w:val="clear" w:color="auto" w:fill="FFFFFF"/>
        </w:rPr>
        <w:t>хлебопреломление</w:t>
      </w:r>
      <w:proofErr w:type="spellEnd"/>
      <w:r w:rsidRPr="00EE43E3">
        <w:rPr>
          <w:b/>
          <w:shd w:val="clear" w:color="auto" w:fill="FFFFFF"/>
        </w:rPr>
        <w:t xml:space="preserve">) </w:t>
      </w:r>
      <w:r w:rsidRPr="008101DB">
        <w:rPr>
          <w:i/>
          <w:iCs/>
        </w:rPr>
        <w:t xml:space="preserve">(Мф. 26:26-29; 28:19; </w:t>
      </w:r>
      <w:proofErr w:type="spellStart"/>
      <w:r w:rsidRPr="008101DB">
        <w:rPr>
          <w:i/>
          <w:iCs/>
        </w:rPr>
        <w:t>Мк</w:t>
      </w:r>
      <w:proofErr w:type="spellEnd"/>
      <w:r w:rsidRPr="008101DB">
        <w:rPr>
          <w:i/>
          <w:iCs/>
        </w:rPr>
        <w:t>. 14:22-25; 16:15-6; 1 Кор. 11:23-33)</w:t>
      </w:r>
      <w:r w:rsidRPr="008101DB">
        <w:rPr>
          <w:b/>
          <w:bCs/>
        </w:rPr>
        <w:t xml:space="preserve"> и</w:t>
      </w:r>
      <w:r w:rsidRPr="00EE43E3">
        <w:rPr>
          <w:b/>
          <w:shd w:val="clear" w:color="auto" w:fill="FFFFFF"/>
        </w:rPr>
        <w:t xml:space="preserve"> церковные установления</w:t>
      </w:r>
      <w:r w:rsidRPr="008101DB">
        <w:rPr>
          <w:b/>
        </w:rPr>
        <w:t xml:space="preserve"> как </w:t>
      </w:r>
      <w:r w:rsidRPr="008101DB">
        <w:rPr>
          <w:b/>
          <w:bCs/>
        </w:rPr>
        <w:t>бракосочетание, благословение детей, рукоположение, освящение (посвящение) Домов молитвы, молитва над больными и другие служения</w:t>
      </w:r>
      <w:r w:rsidRPr="008101DB">
        <w:t xml:space="preserve"> </w:t>
      </w:r>
      <w:r w:rsidRPr="008101DB">
        <w:rPr>
          <w:i/>
          <w:iCs/>
        </w:rPr>
        <w:t>(</w:t>
      </w:r>
      <w:proofErr w:type="spellStart"/>
      <w:r w:rsidRPr="008101DB">
        <w:rPr>
          <w:i/>
          <w:iCs/>
        </w:rPr>
        <w:t>Числ</w:t>
      </w:r>
      <w:proofErr w:type="spellEnd"/>
      <w:r w:rsidRPr="008101DB">
        <w:rPr>
          <w:i/>
          <w:iCs/>
        </w:rPr>
        <w:t xml:space="preserve">. 6:23-27; 3 </w:t>
      </w:r>
      <w:proofErr w:type="spellStart"/>
      <w:r w:rsidRPr="008101DB">
        <w:rPr>
          <w:i/>
          <w:iCs/>
        </w:rPr>
        <w:t>Цар</w:t>
      </w:r>
      <w:proofErr w:type="spellEnd"/>
      <w:r w:rsidRPr="008101DB">
        <w:rPr>
          <w:i/>
          <w:iCs/>
        </w:rPr>
        <w:t xml:space="preserve">. 8:22-66; Мф. 19:13-15; </w:t>
      </w:r>
      <w:proofErr w:type="spellStart"/>
      <w:r w:rsidRPr="008101DB">
        <w:rPr>
          <w:i/>
          <w:iCs/>
        </w:rPr>
        <w:t>Мк</w:t>
      </w:r>
      <w:proofErr w:type="spellEnd"/>
      <w:r w:rsidRPr="008101DB">
        <w:rPr>
          <w:i/>
          <w:iCs/>
        </w:rPr>
        <w:t xml:space="preserve">. 10:13-16; Деян. 6:6; </w:t>
      </w:r>
      <w:proofErr w:type="spellStart"/>
      <w:r w:rsidRPr="008101DB">
        <w:rPr>
          <w:i/>
          <w:iCs/>
        </w:rPr>
        <w:t>Иак</w:t>
      </w:r>
      <w:proofErr w:type="spellEnd"/>
      <w:r w:rsidRPr="008101DB">
        <w:rPr>
          <w:i/>
          <w:iCs/>
        </w:rPr>
        <w:t xml:space="preserve">. 5:14-15; </w:t>
      </w:r>
      <w:proofErr w:type="spellStart"/>
      <w:r w:rsidRPr="008101DB">
        <w:rPr>
          <w:i/>
          <w:iCs/>
        </w:rPr>
        <w:t>Еф</w:t>
      </w:r>
      <w:proofErr w:type="spellEnd"/>
      <w:r w:rsidRPr="008101DB">
        <w:rPr>
          <w:i/>
          <w:iCs/>
        </w:rPr>
        <w:t>. 5:31-32)</w:t>
      </w:r>
      <w:r w:rsidRPr="008101DB">
        <w:rPr>
          <w:b/>
        </w:rPr>
        <w:t xml:space="preserve">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9.2. Мы веруем, что водное крещение по вере есть исполнение заповеди Иисуса Христа, свидетельство веры </w:t>
      </w:r>
      <w:r w:rsidRPr="00EE43E3">
        <w:rPr>
          <w:b/>
        </w:rPr>
        <w:t>и облечения в Иисуса Христа, послушания Господу и</w:t>
      </w:r>
      <w:r w:rsidRPr="008101DB">
        <w:rPr>
          <w:b/>
        </w:rPr>
        <w:t xml:space="preserve"> обещание Богу </w:t>
      </w:r>
      <w:r w:rsidRPr="008101DB">
        <w:rPr>
          <w:b/>
        </w:rPr>
        <w:lastRenderedPageBreak/>
        <w:t xml:space="preserve">доброй совести </w:t>
      </w:r>
      <w:r w:rsidRPr="008101DB">
        <w:rPr>
          <w:i/>
        </w:rPr>
        <w:t>(</w:t>
      </w:r>
      <w:proofErr w:type="spellStart"/>
      <w:r w:rsidRPr="008101DB">
        <w:rPr>
          <w:i/>
        </w:rPr>
        <w:t>Мк</w:t>
      </w:r>
      <w:proofErr w:type="spellEnd"/>
      <w:r w:rsidRPr="008101DB">
        <w:rPr>
          <w:i/>
        </w:rPr>
        <w:t xml:space="preserve">. 16:15-16; Деян. 2:38-41; 1 Пет. 3:21; Рим. 6:3-8; Гал. 3:27; Кол. 2:11, 12). </w:t>
      </w:r>
      <w:r w:rsidRPr="008101DB">
        <w:rPr>
          <w:b/>
          <w:bCs/>
        </w:rPr>
        <w:t xml:space="preserve">Крещение </w:t>
      </w:r>
      <w:r w:rsidRPr="008101DB">
        <w:rPr>
          <w:b/>
        </w:rPr>
        <w:t xml:space="preserve">совершается через </w:t>
      </w:r>
      <w:proofErr w:type="spellStart"/>
      <w:r w:rsidRPr="008101DB">
        <w:rPr>
          <w:b/>
        </w:rPr>
        <w:t>единократное</w:t>
      </w:r>
      <w:proofErr w:type="spellEnd"/>
      <w:r w:rsidRPr="008101DB">
        <w:rPr>
          <w:b/>
        </w:rPr>
        <w:t xml:space="preserve"> погружение в воду во имя Отца и Сына и Святого Духа над теми, кто уверовал в Иисуса Христа как в своего личного Спасителя и Господа и </w:t>
      </w:r>
      <w:r w:rsidRPr="008101DB">
        <w:rPr>
          <w:i/>
        </w:rPr>
        <w:t xml:space="preserve">(Мф. 28:19; </w:t>
      </w:r>
      <w:proofErr w:type="spellStart"/>
      <w:r w:rsidRPr="008101DB">
        <w:rPr>
          <w:i/>
        </w:rPr>
        <w:t>Мк</w:t>
      </w:r>
      <w:proofErr w:type="spellEnd"/>
      <w:r w:rsidRPr="008101DB">
        <w:rPr>
          <w:i/>
        </w:rPr>
        <w:t xml:space="preserve">. 16:16; Деян. 2:38-41; Деян. 8:36-38; Деян. 10:47; Деян. 18:8).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</w:pPr>
      <w:r w:rsidRPr="008101DB">
        <w:rPr>
          <w:b/>
        </w:rPr>
        <w:t>9.3. Мы веруем, что Вечеря Господня (</w:t>
      </w:r>
      <w:proofErr w:type="spellStart"/>
      <w:r w:rsidRPr="008101DB">
        <w:rPr>
          <w:b/>
        </w:rPr>
        <w:t>хлебопреломление</w:t>
      </w:r>
      <w:proofErr w:type="spellEnd"/>
      <w:r w:rsidRPr="008101DB">
        <w:rPr>
          <w:b/>
        </w:rPr>
        <w:t xml:space="preserve">, причастие </w:t>
      </w:r>
      <w:r w:rsidRPr="00EE43E3">
        <w:rPr>
          <w:b/>
        </w:rPr>
        <w:t>или евхаристия</w:t>
      </w:r>
      <w:r w:rsidRPr="008101DB">
        <w:rPr>
          <w:b/>
        </w:rPr>
        <w:t>) предназначена для членов церкви, принявших водное крещение по вере. Она совершается в воспоминание страданий и смерти Христа на кресте</w:t>
      </w:r>
      <w:r w:rsidRPr="008101DB">
        <w:rPr>
          <w:b/>
          <w:bCs/>
        </w:rPr>
        <w:t xml:space="preserve"> и </w:t>
      </w:r>
      <w:r w:rsidRPr="008101DB">
        <w:rPr>
          <w:b/>
        </w:rPr>
        <w:t xml:space="preserve">выражает наше единение со Христом и друг с другом </w:t>
      </w:r>
      <w:r w:rsidRPr="008101DB">
        <w:rPr>
          <w:i/>
        </w:rPr>
        <w:t xml:space="preserve">(Мф. 26:26-29; 1 Кор. 10:16-17; 1 Кор. 11:23-34). </w:t>
      </w:r>
      <w:proofErr w:type="spellStart"/>
      <w:r w:rsidRPr="008101DB">
        <w:rPr>
          <w:b/>
          <w:bCs/>
        </w:rPr>
        <w:t>Хлебопреломление</w:t>
      </w:r>
      <w:proofErr w:type="spellEnd"/>
      <w:r w:rsidRPr="008101DB">
        <w:rPr>
          <w:b/>
          <w:bCs/>
        </w:rPr>
        <w:t xml:space="preserve"> совершается в духе единства и благоговения, сокрушения и смирения </w:t>
      </w:r>
      <w:r w:rsidRPr="008101DB">
        <w:rPr>
          <w:i/>
          <w:iCs/>
        </w:rPr>
        <w:t>(</w:t>
      </w:r>
      <w:r w:rsidRPr="008101DB">
        <w:rPr>
          <w:i/>
        </w:rPr>
        <w:t>1 Кор. 11:27-29).</w:t>
      </w:r>
      <w:r w:rsidRPr="008101DB">
        <w:t xml:space="preserve"> </w:t>
      </w:r>
    </w:p>
    <w:p w:rsidR="00C874AC" w:rsidRPr="00EE43E3" w:rsidRDefault="00C874AC" w:rsidP="00C874AC">
      <w:pPr>
        <w:pStyle w:val="bibl1"/>
        <w:tabs>
          <w:tab w:val="left" w:pos="851"/>
        </w:tabs>
        <w:ind w:firstLine="567"/>
        <w:rPr>
          <w:b/>
          <w:color w:val="auto"/>
        </w:rPr>
      </w:pPr>
      <w:r w:rsidRPr="00EE43E3">
        <w:rPr>
          <w:color w:val="auto"/>
          <w:sz w:val="24"/>
          <w:szCs w:val="24"/>
        </w:rPr>
        <w:tab/>
      </w:r>
      <w:r w:rsidRPr="008101DB">
        <w:rPr>
          <w:color w:val="auto"/>
          <w:sz w:val="24"/>
          <w:szCs w:val="24"/>
        </w:rPr>
        <w:t xml:space="preserve"> </w:t>
      </w:r>
    </w:p>
    <w:p w:rsidR="00C874AC" w:rsidRPr="008101DB" w:rsidRDefault="00C874AC" w:rsidP="00C874AC">
      <w:pPr>
        <w:tabs>
          <w:tab w:val="left" w:pos="851"/>
        </w:tabs>
        <w:jc w:val="center"/>
        <w:rPr>
          <w:b/>
        </w:rPr>
      </w:pPr>
      <w:r w:rsidRPr="008101DB">
        <w:rPr>
          <w:b/>
        </w:rPr>
        <w:t xml:space="preserve">10. О ВОСКРЕСНОМ ДНЕ </w:t>
      </w:r>
    </w:p>
    <w:p w:rsidR="00C874AC" w:rsidRPr="00EE43E3" w:rsidRDefault="00C874AC" w:rsidP="00C874AC">
      <w:pPr>
        <w:tabs>
          <w:tab w:val="left" w:pos="851"/>
        </w:tabs>
        <w:ind w:firstLine="567"/>
        <w:jc w:val="both"/>
        <w:rPr>
          <w:iCs/>
        </w:rPr>
      </w:pPr>
      <w:r w:rsidRPr="008101DB">
        <w:rPr>
          <w:b/>
        </w:rPr>
        <w:t xml:space="preserve">Мы веруем, </w:t>
      </w:r>
      <w:r w:rsidRPr="00EE43E3">
        <w:rPr>
          <w:b/>
        </w:rPr>
        <w:t>что Иисус Христос воскрес из мертвых в первый день недели, то есть в воскресенье. В воспоминание и празднование победы Христа особенно в</w:t>
      </w:r>
      <w:r w:rsidRPr="008101DB">
        <w:rPr>
          <w:b/>
        </w:rPr>
        <w:t>оскресный день должен быть посвящен участию в собраниях и Вечере Господней, общению, прославлению Бога, жертвенности и проявлению христианской любви в делах милосердия</w:t>
      </w:r>
      <w:r w:rsidR="00780FE9" w:rsidRPr="00780FE9">
        <w:rPr>
          <w:b/>
        </w:rPr>
        <w:t xml:space="preserve">, </w:t>
      </w:r>
      <w:r w:rsidR="00780FE9">
        <w:rPr>
          <w:b/>
        </w:rPr>
        <w:t>а также восстановлению сил, отдыху</w:t>
      </w:r>
      <w:r w:rsidRPr="00EE43E3">
        <w:rPr>
          <w:b/>
        </w:rPr>
        <w:t xml:space="preserve"> </w:t>
      </w:r>
      <w:r w:rsidRPr="008101DB">
        <w:rPr>
          <w:i/>
        </w:rPr>
        <w:t xml:space="preserve">(Мф. 28:1; </w:t>
      </w:r>
      <w:proofErr w:type="spellStart"/>
      <w:r w:rsidRPr="008101DB">
        <w:rPr>
          <w:i/>
        </w:rPr>
        <w:t>Мк</w:t>
      </w:r>
      <w:proofErr w:type="spellEnd"/>
      <w:r w:rsidRPr="008101DB">
        <w:rPr>
          <w:i/>
        </w:rPr>
        <w:t>. 16:9; Ин. 20:19, 26; Деян. 20:7; 1 Кор. 5:7-8; 1 Кор. 16:1-2; Евр. 10:25; 13:16</w:t>
      </w:r>
      <w:r w:rsidR="00780FE9" w:rsidRPr="00780FE9">
        <w:rPr>
          <w:i/>
        </w:rPr>
        <w:t>;</w:t>
      </w:r>
      <w:r w:rsidR="00780FE9">
        <w:rPr>
          <w:i/>
        </w:rPr>
        <w:t>Исх. 20:8-11</w:t>
      </w:r>
      <w:r w:rsidRPr="008101DB">
        <w:rPr>
          <w:i/>
        </w:rPr>
        <w:t xml:space="preserve">). </w:t>
      </w:r>
    </w:p>
    <w:p w:rsidR="00C874AC" w:rsidRPr="008101DB" w:rsidRDefault="00C874AC" w:rsidP="00C874AC">
      <w:pPr>
        <w:tabs>
          <w:tab w:val="left" w:pos="851"/>
        </w:tabs>
        <w:jc w:val="both"/>
        <w:rPr>
          <w:i/>
        </w:rPr>
      </w:pPr>
    </w:p>
    <w:p w:rsidR="00C874AC" w:rsidRPr="00EE43E3" w:rsidRDefault="00C874AC" w:rsidP="00C874AC">
      <w:pPr>
        <w:pStyle w:val="bibl1"/>
        <w:tabs>
          <w:tab w:val="left" w:pos="851"/>
        </w:tabs>
        <w:ind w:firstLine="567"/>
        <w:rPr>
          <w:b/>
          <w:color w:val="auto"/>
        </w:rPr>
      </w:pPr>
    </w:p>
    <w:p w:rsidR="00C874AC" w:rsidRPr="008101DB" w:rsidRDefault="00C874AC" w:rsidP="00C874AC">
      <w:pPr>
        <w:tabs>
          <w:tab w:val="left" w:pos="851"/>
        </w:tabs>
        <w:jc w:val="center"/>
        <w:rPr>
          <w:b/>
        </w:rPr>
      </w:pPr>
      <w:r w:rsidRPr="008101DB">
        <w:rPr>
          <w:b/>
        </w:rPr>
        <w:t>11. О БРАКЕ И СЕМЬЕ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11.1. Мы веруем, что брак установлен Богом как союз между мужчиной и женщиной для взаимной помощи и поддержки, продолжения человеческого рода, совместного служения и жизни в верности Богу и друг другу доколе смерть не разлучит супругов </w:t>
      </w:r>
      <w:r w:rsidRPr="008101DB">
        <w:rPr>
          <w:i/>
        </w:rPr>
        <w:t xml:space="preserve">(Быт. 1:27-28; 2:18-24; Исх. 20:14; Мф. 19:4-6; </w:t>
      </w:r>
      <w:proofErr w:type="spellStart"/>
      <w:r w:rsidRPr="008101DB">
        <w:rPr>
          <w:i/>
        </w:rPr>
        <w:t>Мк</w:t>
      </w:r>
      <w:proofErr w:type="spellEnd"/>
      <w:r w:rsidRPr="008101DB">
        <w:rPr>
          <w:i/>
        </w:rPr>
        <w:t xml:space="preserve">. 10:9; Рим. 7:2-3; 1 Кор. 6:15-20; 1 Кор. 7:10-11, 39;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5:22-33)</w:t>
      </w:r>
      <w:r w:rsidRPr="008101DB">
        <w:t>.</w:t>
      </w:r>
      <w:r w:rsidRPr="008101DB">
        <w:rPr>
          <w:b/>
        </w:rPr>
        <w:t xml:space="preserve"> Брачный союз между лицами одного пола, как и добрачные половые отношения и сожительство до брака, является грехом и запрещен Священн</w:t>
      </w:r>
      <w:r w:rsidRPr="00EE43E3">
        <w:rPr>
          <w:b/>
        </w:rPr>
        <w:t>ым</w:t>
      </w:r>
      <w:r w:rsidRPr="008101DB">
        <w:rPr>
          <w:b/>
        </w:rPr>
        <w:t xml:space="preserve"> Писани</w:t>
      </w:r>
      <w:r w:rsidRPr="00EE43E3">
        <w:rPr>
          <w:b/>
        </w:rPr>
        <w:t>ем</w:t>
      </w:r>
      <w:r w:rsidRPr="008101DB">
        <w:t xml:space="preserve"> </w:t>
      </w:r>
      <w:r w:rsidRPr="008101DB">
        <w:rPr>
          <w:i/>
        </w:rPr>
        <w:t xml:space="preserve">(Лев. 18:22; Иуд. 7-8; Рим. 1:21-32; 1 Кор. 6:9-10;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5:3; 1 Фес. 4:3-5;1 Тим. 1:9-10; Евр. 13:4).</w:t>
      </w:r>
      <w:r w:rsidRPr="008101DB">
        <w:t xml:space="preserve"> </w:t>
      </w:r>
    </w:p>
    <w:p w:rsidR="00C874AC" w:rsidRPr="008101DB" w:rsidRDefault="00C874AC" w:rsidP="00C874AC">
      <w:pPr>
        <w:pStyle w:val="21"/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  <w:szCs w:val="24"/>
        </w:rPr>
        <w:t>11.2. Верующий(</w:t>
      </w:r>
      <w:proofErr w:type="spellStart"/>
      <w:r w:rsidRPr="008101DB">
        <w:rPr>
          <w:b/>
          <w:szCs w:val="24"/>
        </w:rPr>
        <w:t>ая</w:t>
      </w:r>
      <w:proofErr w:type="spellEnd"/>
      <w:r w:rsidRPr="008101DB">
        <w:rPr>
          <w:b/>
          <w:szCs w:val="24"/>
        </w:rPr>
        <w:t xml:space="preserve">) может вступать в брак только с верующей(им) в Господа </w:t>
      </w:r>
      <w:r w:rsidRPr="008101DB">
        <w:rPr>
          <w:i/>
          <w:iCs/>
          <w:szCs w:val="24"/>
        </w:rPr>
        <w:t>(1 Кор. 7:39; 2 Кор. 6:14-15, 17).</w:t>
      </w:r>
      <w:r w:rsidRPr="008101DB">
        <w:rPr>
          <w:b/>
          <w:szCs w:val="24"/>
        </w:rPr>
        <w:t xml:space="preserve"> Брак, будучи Божьим установлением и гражданским актом, оформляется по законам страны, а в церкви получает благословение через наставление в Слове Божьем и молитву </w:t>
      </w:r>
      <w:r w:rsidRPr="008101DB">
        <w:rPr>
          <w:i/>
          <w:iCs/>
          <w:szCs w:val="24"/>
        </w:rPr>
        <w:t xml:space="preserve">(1 Пет. 2:13-14; Рим. 13:1-7). 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</w:pPr>
      <w:r w:rsidRPr="008101DB">
        <w:rPr>
          <w:b/>
        </w:rPr>
        <w:t xml:space="preserve">11.3. Дети в семье являются драгоценным даром Божьим </w:t>
      </w:r>
      <w:r w:rsidRPr="008101DB">
        <w:rPr>
          <w:i/>
          <w:iCs/>
        </w:rPr>
        <w:t xml:space="preserve">(Быт. 1:27-28; </w:t>
      </w:r>
      <w:proofErr w:type="spellStart"/>
      <w:r w:rsidRPr="008101DB">
        <w:rPr>
          <w:i/>
          <w:iCs/>
        </w:rPr>
        <w:t>Пс</w:t>
      </w:r>
      <w:proofErr w:type="spellEnd"/>
      <w:r w:rsidRPr="008101DB">
        <w:rPr>
          <w:i/>
          <w:iCs/>
        </w:rPr>
        <w:t>. 126:3-5; 1 Тим. 5:14).</w:t>
      </w:r>
      <w:r w:rsidRPr="008101DB">
        <w:rPr>
          <w:b/>
        </w:rPr>
        <w:t xml:space="preserve"> Родители несут ответственность за воспитание своих детей в учении и наставлении Господнем </w:t>
      </w:r>
      <w:r w:rsidRPr="008101DB">
        <w:rPr>
          <w:i/>
        </w:rPr>
        <w:t>(</w:t>
      </w:r>
      <w:r w:rsidRPr="008101DB">
        <w:rPr>
          <w:i/>
          <w:iCs/>
        </w:rPr>
        <w:t xml:space="preserve">Втор. 6:6-7; Пр. 22:6; Мф. 19:14; </w:t>
      </w:r>
      <w:proofErr w:type="spellStart"/>
      <w:r w:rsidRPr="008101DB">
        <w:rPr>
          <w:i/>
          <w:iCs/>
        </w:rPr>
        <w:t>Еф</w:t>
      </w:r>
      <w:proofErr w:type="spellEnd"/>
      <w:r w:rsidRPr="008101DB">
        <w:rPr>
          <w:i/>
          <w:iCs/>
        </w:rPr>
        <w:t xml:space="preserve">. 6:4; Тит. 2:4). </w:t>
      </w:r>
      <w:r w:rsidRPr="008101DB">
        <w:rPr>
          <w:b/>
        </w:rPr>
        <w:t xml:space="preserve">Умышленное прерывание беременности (аборт) рассматривается, как правило, как убийство и осуждается как грех </w:t>
      </w:r>
      <w:r w:rsidRPr="008101DB">
        <w:rPr>
          <w:i/>
          <w:iCs/>
        </w:rPr>
        <w:t>(</w:t>
      </w:r>
      <w:proofErr w:type="spellStart"/>
      <w:r w:rsidRPr="008101DB">
        <w:rPr>
          <w:i/>
          <w:iCs/>
        </w:rPr>
        <w:t>Пс</w:t>
      </w:r>
      <w:proofErr w:type="spellEnd"/>
      <w:r w:rsidRPr="008101DB">
        <w:rPr>
          <w:i/>
          <w:iCs/>
        </w:rPr>
        <w:t xml:space="preserve">. 138:13-16; </w:t>
      </w:r>
      <w:proofErr w:type="spellStart"/>
      <w:r w:rsidRPr="008101DB">
        <w:rPr>
          <w:i/>
          <w:iCs/>
        </w:rPr>
        <w:t>Иер</w:t>
      </w:r>
      <w:proofErr w:type="spellEnd"/>
      <w:r w:rsidRPr="008101DB">
        <w:rPr>
          <w:i/>
          <w:iCs/>
        </w:rPr>
        <w:t>. 1:4-5; Пр. 6:16-17; Гал. 1:15-16).</w:t>
      </w:r>
      <w:r w:rsidRPr="008101DB">
        <w:t xml:space="preserve"> </w:t>
      </w:r>
    </w:p>
    <w:p w:rsidR="00C874AC" w:rsidRPr="008101DB" w:rsidRDefault="00C874AC" w:rsidP="00C874AC">
      <w:pPr>
        <w:spacing w:line="228" w:lineRule="auto"/>
        <w:ind w:firstLine="567"/>
        <w:jc w:val="both"/>
        <w:rPr>
          <w:sz w:val="16"/>
        </w:rPr>
      </w:pPr>
      <w:r w:rsidRPr="00EE43E3">
        <w:rPr>
          <w:b/>
          <w:bCs/>
        </w:rPr>
        <w:t>11.4.</w:t>
      </w:r>
      <w:r w:rsidRPr="008101DB">
        <w:rPr>
          <w:b/>
          <w:bCs/>
        </w:rPr>
        <w:t xml:space="preserve"> </w:t>
      </w:r>
      <w:r w:rsidRPr="008101DB">
        <w:rPr>
          <w:b/>
        </w:rPr>
        <w:t>Мы веруем, что брак нерасторжим и развод непозволителен, за исключением вины прелюбодеяния одного из супругов</w:t>
      </w:r>
      <w:r w:rsidRPr="008101DB">
        <w:rPr>
          <w:i/>
        </w:rPr>
        <w:t xml:space="preserve"> </w:t>
      </w:r>
      <w:r w:rsidRPr="00EE43E3">
        <w:rPr>
          <w:b/>
          <w:bCs/>
          <w:iCs/>
        </w:rPr>
        <w:t>или</w:t>
      </w:r>
      <w:r w:rsidRPr="008101DB">
        <w:rPr>
          <w:i/>
        </w:rPr>
        <w:t xml:space="preserve"> </w:t>
      </w:r>
      <w:r w:rsidRPr="008101DB">
        <w:rPr>
          <w:b/>
          <w:bCs/>
        </w:rPr>
        <w:t>нежелания</w:t>
      </w:r>
      <w:r w:rsidRPr="008101DB">
        <w:rPr>
          <w:b/>
        </w:rPr>
        <w:t xml:space="preserve"> неверующей стороны жить в браке с верующей. Супруги призваны прилагать все усилия для сохранения брака </w:t>
      </w:r>
      <w:r w:rsidRPr="008101DB">
        <w:rPr>
          <w:i/>
        </w:rPr>
        <w:t xml:space="preserve">(Быт. 2:24; </w:t>
      </w:r>
      <w:proofErr w:type="spellStart"/>
      <w:r w:rsidRPr="008101DB">
        <w:rPr>
          <w:i/>
        </w:rPr>
        <w:t>Мк</w:t>
      </w:r>
      <w:proofErr w:type="spellEnd"/>
      <w:r w:rsidRPr="008101DB">
        <w:rPr>
          <w:i/>
        </w:rPr>
        <w:t xml:space="preserve">. 10:9; </w:t>
      </w:r>
      <w:proofErr w:type="spellStart"/>
      <w:r w:rsidRPr="008101DB">
        <w:rPr>
          <w:i/>
        </w:rPr>
        <w:t>Лк</w:t>
      </w:r>
      <w:proofErr w:type="spellEnd"/>
      <w:r w:rsidRPr="008101DB">
        <w:rPr>
          <w:i/>
        </w:rPr>
        <w:t xml:space="preserve">. 16:18; Рим. 7:2, 3; 1Кор. 7:10, 11; 15; 27; 39; </w:t>
      </w:r>
      <w:proofErr w:type="spellStart"/>
      <w:r w:rsidRPr="008101DB">
        <w:rPr>
          <w:i/>
        </w:rPr>
        <w:t>Еф</w:t>
      </w:r>
      <w:proofErr w:type="spellEnd"/>
      <w:r w:rsidRPr="008101DB">
        <w:rPr>
          <w:i/>
        </w:rPr>
        <w:t>. 5:31).</w:t>
      </w:r>
      <w:r w:rsidRPr="008101DB">
        <w:t xml:space="preserve"> </w:t>
      </w:r>
      <w:r w:rsidR="00864516" w:rsidRPr="009A35F7">
        <w:rPr>
          <w:b/>
          <w:bCs/>
        </w:rPr>
        <w:t>В случаях, когда супруги сталкиваются с неразрешимыми конфликтами, они обязаны обратиться за поддержкой к служителям церкви</w:t>
      </w:r>
      <w:r w:rsidR="00864516">
        <w:t xml:space="preserve"> (Гал. 6:2)</w:t>
      </w:r>
      <w:r w:rsidR="00864516" w:rsidRPr="00864516">
        <w:t>.</w:t>
      </w:r>
    </w:p>
    <w:p w:rsidR="00C874AC" w:rsidRPr="008101DB" w:rsidRDefault="00C874AC" w:rsidP="00C874AC">
      <w:pPr>
        <w:tabs>
          <w:tab w:val="left" w:pos="851"/>
        </w:tabs>
        <w:jc w:val="center"/>
        <w:rPr>
          <w:b/>
        </w:rPr>
      </w:pPr>
    </w:p>
    <w:p w:rsidR="00C874AC" w:rsidRPr="008101DB" w:rsidRDefault="00C874AC" w:rsidP="00C874AC">
      <w:pPr>
        <w:tabs>
          <w:tab w:val="left" w:pos="851"/>
        </w:tabs>
        <w:jc w:val="center"/>
        <w:rPr>
          <w:b/>
        </w:rPr>
      </w:pPr>
      <w:r w:rsidRPr="008101DB">
        <w:rPr>
          <w:b/>
        </w:rPr>
        <w:t>12. О ВТОРОМ ПРИШЕСТВИИ ИИСУСА ХРИСТА И О СУДЕ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12.1. Мы веруем во Второе Пришествие Господа нашего Иисуса Христа в силе и славе </w:t>
      </w:r>
      <w:r w:rsidRPr="008101DB">
        <w:rPr>
          <w:i/>
        </w:rPr>
        <w:t xml:space="preserve">(Мф. 25:31; Деян. 1:11; 1 Фес. 4:16; </w:t>
      </w:r>
      <w:proofErr w:type="spellStart"/>
      <w:r w:rsidRPr="008101DB">
        <w:rPr>
          <w:i/>
        </w:rPr>
        <w:t>Отк</w:t>
      </w:r>
      <w:proofErr w:type="spellEnd"/>
      <w:r w:rsidRPr="008101DB">
        <w:rPr>
          <w:i/>
        </w:rPr>
        <w:t xml:space="preserve">. 1:7-8).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b/>
        </w:rPr>
      </w:pPr>
      <w:r w:rsidRPr="008101DB">
        <w:rPr>
          <w:b/>
        </w:rPr>
        <w:t xml:space="preserve">12.2. Второму Пришествию Иисуса Христа предшествует телесное воскресение умерших во Христе и изменение верных, оставшихся в живых, восхищение Церкви и встреча со Христом </w:t>
      </w:r>
      <w:r w:rsidRPr="008101DB">
        <w:rPr>
          <w:i/>
        </w:rPr>
        <w:t xml:space="preserve">(1Ин. 3:2; 1 Кор. 15:51-53; </w:t>
      </w:r>
      <w:proofErr w:type="spellStart"/>
      <w:r w:rsidRPr="008101DB">
        <w:rPr>
          <w:i/>
        </w:rPr>
        <w:t>Флп</w:t>
      </w:r>
      <w:proofErr w:type="spellEnd"/>
      <w:r w:rsidRPr="008101DB">
        <w:rPr>
          <w:i/>
        </w:rPr>
        <w:t>. 3:20-21; 1 Фес. 4:15-17).</w:t>
      </w:r>
      <w:r w:rsidRPr="008101DB">
        <w:t xml:space="preserve"> </w:t>
      </w:r>
    </w:p>
    <w:p w:rsidR="00C874AC" w:rsidRPr="008101DB" w:rsidRDefault="00C874AC" w:rsidP="00C874AC">
      <w:pPr>
        <w:tabs>
          <w:tab w:val="left" w:pos="851"/>
        </w:tabs>
        <w:ind w:firstLine="567"/>
        <w:jc w:val="both"/>
        <w:rPr>
          <w:i/>
        </w:rPr>
      </w:pPr>
      <w:r w:rsidRPr="008101DB">
        <w:rPr>
          <w:b/>
        </w:rPr>
        <w:t>12.3. Мы веруем, что всех</w:t>
      </w:r>
      <w:r w:rsidRPr="00EE43E3">
        <w:rPr>
          <w:b/>
        </w:rPr>
        <w:t xml:space="preserve"> людей</w:t>
      </w:r>
      <w:r w:rsidRPr="008101DB">
        <w:rPr>
          <w:b/>
        </w:rPr>
        <w:t xml:space="preserve"> ожидает праведный суд Божий: верующих - </w:t>
      </w:r>
      <w:r w:rsidRPr="00EE43E3">
        <w:rPr>
          <w:b/>
        </w:rPr>
        <w:t>судилище Христово</w:t>
      </w:r>
      <w:r w:rsidRPr="008101DB">
        <w:rPr>
          <w:b/>
          <w:bCs/>
        </w:rPr>
        <w:t xml:space="preserve">, а неверующих – суд у Великого белого престола </w:t>
      </w:r>
      <w:r w:rsidRPr="00EE43E3">
        <w:rPr>
          <w:i/>
          <w:iCs/>
        </w:rPr>
        <w:t>(</w:t>
      </w:r>
      <w:r w:rsidRPr="008101DB">
        <w:rPr>
          <w:i/>
        </w:rPr>
        <w:t xml:space="preserve">2 Кор. 5:10; </w:t>
      </w:r>
      <w:proofErr w:type="spellStart"/>
      <w:r w:rsidRPr="008101DB">
        <w:rPr>
          <w:i/>
        </w:rPr>
        <w:t>Отк</w:t>
      </w:r>
      <w:proofErr w:type="spellEnd"/>
      <w:r w:rsidRPr="008101DB">
        <w:rPr>
          <w:i/>
        </w:rPr>
        <w:t xml:space="preserve">. 20:11-12, 20). </w:t>
      </w:r>
      <w:r w:rsidRPr="008101DB">
        <w:rPr>
          <w:b/>
          <w:bCs/>
        </w:rPr>
        <w:t>Верующих ожидает оправдание к жизни вечной, а неверующих – осуждение к вечной погибели</w:t>
      </w:r>
      <w:r w:rsidRPr="008101DB">
        <w:t xml:space="preserve"> </w:t>
      </w:r>
      <w:r w:rsidRPr="008101DB">
        <w:rPr>
          <w:i/>
        </w:rPr>
        <w:t xml:space="preserve">(Дан. 12:2; Ин. 5:28-29; Мф. 25:46). </w:t>
      </w:r>
    </w:p>
    <w:p w:rsidR="00C874AC" w:rsidRPr="008101DB" w:rsidRDefault="00C874AC" w:rsidP="00C874AC">
      <w:pPr>
        <w:tabs>
          <w:tab w:val="left" w:pos="851"/>
        </w:tabs>
        <w:ind w:firstLine="567"/>
        <w:jc w:val="center"/>
      </w:pPr>
      <w:r w:rsidRPr="008101DB">
        <w:rPr>
          <w:i/>
        </w:rPr>
        <w:t xml:space="preserve"> </w:t>
      </w:r>
      <w:r w:rsidRPr="008101DB">
        <w:rPr>
          <w:rFonts w:ascii="Calibri" w:hAnsi="Calibri" w:cs="Calibri"/>
        </w:rPr>
        <w:t xml:space="preserve"> </w:t>
      </w:r>
    </w:p>
    <w:p w:rsidR="009C2AF9" w:rsidRDefault="009C2AF9"/>
    <w:sectPr w:rsidR="009C2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8" w:bottom="709" w:left="850" w:header="34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5EB" w:rsidRDefault="00EA05EB">
      <w:r>
        <w:separator/>
      </w:r>
    </w:p>
  </w:endnote>
  <w:endnote w:type="continuationSeparator" w:id="0">
    <w:p w:rsidR="00EA05EB" w:rsidRDefault="00EA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FD7" w:rsidRDefault="00625F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FD7" w:rsidRDefault="00625F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FD7" w:rsidRDefault="00625F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5EB" w:rsidRDefault="00EA05EB">
      <w:r>
        <w:separator/>
      </w:r>
    </w:p>
  </w:footnote>
  <w:footnote w:type="continuationSeparator" w:id="0">
    <w:p w:rsidR="00EA05EB" w:rsidRDefault="00EA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FD7" w:rsidRDefault="00625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FD7" w:rsidRDefault="00000000">
    <w:pPr>
      <w:pStyle w:val="a5"/>
    </w:pPr>
    <w:r>
      <w:tab/>
    </w:r>
    <w:r>
      <w:tab/>
    </w:r>
    <w:r>
      <w:tab/>
      <w:t xml:space="preserve"> </w:t>
    </w:r>
    <w:r>
      <w:tab/>
    </w:r>
    <w:r>
      <w:tab/>
      <w:t xml:space="preserve">          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5FD7" w:rsidRDefault="00625F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num w:numId="1" w16cid:durableId="1243638863">
    <w:abstractNumId w:val="0"/>
  </w:num>
  <w:num w:numId="2" w16cid:durableId="1821730040">
    <w:abstractNumId w:val="1"/>
  </w:num>
  <w:num w:numId="3" w16cid:durableId="1228300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AC"/>
    <w:rsid w:val="004519D5"/>
    <w:rsid w:val="005B2E4B"/>
    <w:rsid w:val="00625FD7"/>
    <w:rsid w:val="00780FE9"/>
    <w:rsid w:val="00864516"/>
    <w:rsid w:val="00910B65"/>
    <w:rsid w:val="00985491"/>
    <w:rsid w:val="009A35F7"/>
    <w:rsid w:val="009C2AF9"/>
    <w:rsid w:val="00B02897"/>
    <w:rsid w:val="00C874AC"/>
    <w:rsid w:val="00EA05EB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B1F8-FEDD-BC49-8F85-72071AE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AC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paragraph" w:styleId="3">
    <w:name w:val="heading 3"/>
    <w:basedOn w:val="a"/>
    <w:next w:val="a"/>
    <w:link w:val="30"/>
    <w:qFormat/>
    <w:rsid w:val="00C874AC"/>
    <w:pPr>
      <w:keepNext/>
      <w:numPr>
        <w:ilvl w:val="2"/>
        <w:numId w:val="1"/>
      </w:numPr>
      <w:jc w:val="both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874AC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74AC"/>
    <w:rPr>
      <w:rFonts w:ascii="Times New Roman" w:eastAsia="Times New Roman" w:hAnsi="Times New Roman" w:cs="Times New Roman"/>
      <w:b/>
      <w:sz w:val="32"/>
      <w:szCs w:val="20"/>
      <w:lang w:val="ru-RU" w:eastAsia="zh-CN"/>
    </w:rPr>
  </w:style>
  <w:style w:type="character" w:customStyle="1" w:styleId="40">
    <w:name w:val="Заголовок 4 Знак"/>
    <w:basedOn w:val="a0"/>
    <w:link w:val="4"/>
    <w:rsid w:val="00C874AC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a3">
    <w:name w:val="Body Text"/>
    <w:basedOn w:val="a"/>
    <w:link w:val="a4"/>
    <w:rsid w:val="00C874A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74AC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bibl1">
    <w:name w:val="bibl1"/>
    <w:basedOn w:val="a"/>
    <w:rsid w:val="00C874AC"/>
    <w:pPr>
      <w:tabs>
        <w:tab w:val="left" w:pos="1701"/>
      </w:tabs>
      <w:autoSpaceDE w:val="0"/>
    </w:pPr>
    <w:rPr>
      <w:rFonts w:ascii="Verdana" w:hAnsi="Verdana" w:cs="Verdana"/>
      <w:color w:val="000000"/>
      <w:sz w:val="14"/>
      <w:szCs w:val="14"/>
    </w:rPr>
  </w:style>
  <w:style w:type="paragraph" w:customStyle="1" w:styleId="21">
    <w:name w:val="Основной текст 21"/>
    <w:basedOn w:val="a"/>
    <w:rsid w:val="00C874AC"/>
    <w:rPr>
      <w:szCs w:val="20"/>
    </w:rPr>
  </w:style>
  <w:style w:type="paragraph" w:customStyle="1" w:styleId="210">
    <w:name w:val="Основной текст с отступом 21"/>
    <w:basedOn w:val="a"/>
    <w:rsid w:val="00C874AC"/>
    <w:pPr>
      <w:ind w:firstLine="720"/>
      <w:jc w:val="both"/>
    </w:pPr>
    <w:rPr>
      <w:szCs w:val="20"/>
    </w:rPr>
  </w:style>
  <w:style w:type="paragraph" w:styleId="a5">
    <w:name w:val="header"/>
    <w:basedOn w:val="a"/>
    <w:link w:val="a6"/>
    <w:rsid w:val="00C874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874A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7">
    <w:name w:val="footer"/>
    <w:basedOn w:val="a"/>
    <w:link w:val="a8"/>
    <w:rsid w:val="00C874A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874AC"/>
    <w:rPr>
      <w:rFonts w:ascii="Times New Roman" w:eastAsia="Times New Roman" w:hAnsi="Times New Roman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Lazuta</dc:creator>
  <cp:keywords/>
  <dc:description/>
  <cp:lastModifiedBy>Dmitry Lazuta</cp:lastModifiedBy>
  <cp:revision>4</cp:revision>
  <dcterms:created xsi:type="dcterms:W3CDTF">2023-09-14T15:30:00Z</dcterms:created>
  <dcterms:modified xsi:type="dcterms:W3CDTF">2023-10-09T13:13:00Z</dcterms:modified>
</cp:coreProperties>
</file>